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1603" w14:textId="77777777" w:rsidR="00C65505" w:rsidRDefault="00C65505" w:rsidP="00C65505">
      <w:pPr>
        <w:jc w:val="center"/>
      </w:pPr>
      <w:r>
        <w:t>VITA OF MICHAEL CORNELIUS HARNETT</w:t>
      </w:r>
    </w:p>
    <w:p w14:paraId="2C64557F" w14:textId="63991EFC" w:rsidR="00E24566" w:rsidRDefault="00DA1550" w:rsidP="00C65505">
      <w:pPr>
        <w:jc w:val="center"/>
      </w:pPr>
      <w:r>
        <w:t>July, 2018</w:t>
      </w:r>
    </w:p>
    <w:p w14:paraId="2030ABE6" w14:textId="2AE6D48D" w:rsidR="00383B25" w:rsidRDefault="00E24566" w:rsidP="00C65505">
      <w:pPr>
        <w:jc w:val="center"/>
      </w:pPr>
      <w:r>
        <w:t>Professor of English</w:t>
      </w:r>
      <w:r w:rsidR="00DA1550">
        <w:t xml:space="preserve">, </w:t>
      </w:r>
      <w:r w:rsidR="00383B25">
        <w:t>Humanities</w:t>
      </w:r>
      <w:r w:rsidR="00DA1550">
        <w:t>, and Psychology</w:t>
      </w:r>
    </w:p>
    <w:p w14:paraId="063F6A54" w14:textId="002342D0" w:rsidR="00E24566" w:rsidRDefault="00383B25" w:rsidP="00C65505">
      <w:pPr>
        <w:jc w:val="center"/>
      </w:pPr>
      <w:r>
        <w:t>Director, College Scholars Program</w:t>
      </w:r>
    </w:p>
    <w:p w14:paraId="49DECED7" w14:textId="77777777" w:rsidR="00E24566" w:rsidRDefault="00E24566" w:rsidP="00C65505">
      <w:pPr>
        <w:jc w:val="center"/>
      </w:pPr>
      <w:r>
        <w:t>Glendale Community College</w:t>
      </w:r>
    </w:p>
    <w:p w14:paraId="03B1DC09" w14:textId="77777777" w:rsidR="00E24566" w:rsidRDefault="00E24566" w:rsidP="00C65505">
      <w:pPr>
        <w:jc w:val="center"/>
      </w:pPr>
      <w:r>
        <w:t>1500 North Verdugo Road</w:t>
      </w:r>
    </w:p>
    <w:p w14:paraId="5952F526" w14:textId="77777777" w:rsidR="00E24566" w:rsidRDefault="00E24566" w:rsidP="00C65505">
      <w:pPr>
        <w:jc w:val="center"/>
      </w:pPr>
      <w:r>
        <w:t>Glendale, CA  91208</w:t>
      </w:r>
      <w:r w:rsidR="00823F22">
        <w:t>-2894</w:t>
      </w:r>
    </w:p>
    <w:p w14:paraId="5E938F44" w14:textId="77777777" w:rsidR="00E24566" w:rsidRDefault="00E24566" w:rsidP="00C65505">
      <w:pPr>
        <w:jc w:val="center"/>
      </w:pPr>
      <w:r>
        <w:t>(818) 240-1000 x5699</w:t>
      </w:r>
    </w:p>
    <w:p w14:paraId="5DEC0316" w14:textId="061A420B" w:rsidR="00E24566" w:rsidRDefault="00DA1550" w:rsidP="00C65505">
      <w:pPr>
        <w:jc w:val="center"/>
      </w:pPr>
      <w:r>
        <w:t>LB 216</w:t>
      </w:r>
    </w:p>
    <w:p w14:paraId="423F4599" w14:textId="77777777" w:rsidR="00C65505" w:rsidRDefault="007204FE" w:rsidP="00C65505">
      <w:pPr>
        <w:jc w:val="center"/>
      </w:pPr>
      <w:hyperlink r:id="rId6" w:history="1">
        <w:r w:rsidR="00383B25" w:rsidRPr="00EF36F4">
          <w:rPr>
            <w:rStyle w:val="Hyperlink"/>
          </w:rPr>
          <w:t>mharnett@glendale.edu</w:t>
        </w:r>
      </w:hyperlink>
      <w:r w:rsidR="00383B25">
        <w:t xml:space="preserve"> </w:t>
      </w:r>
    </w:p>
    <w:p w14:paraId="105DD9EC" w14:textId="77777777" w:rsidR="00C65505" w:rsidRDefault="00C65505" w:rsidP="00C65505"/>
    <w:p w14:paraId="7B7DF651" w14:textId="77777777" w:rsidR="00C65505" w:rsidRPr="002B26AF" w:rsidRDefault="00C65505" w:rsidP="00C65505">
      <w:pPr>
        <w:rPr>
          <w:b/>
        </w:rPr>
      </w:pPr>
      <w:r w:rsidRPr="002B26AF">
        <w:rPr>
          <w:b/>
        </w:rPr>
        <w:t>EDUCATION</w:t>
      </w:r>
    </w:p>
    <w:p w14:paraId="2A5F7B7C" w14:textId="77777777" w:rsidR="00C65505" w:rsidRDefault="001622AE" w:rsidP="00C65505">
      <w:pPr>
        <w:ind w:left="720" w:hanging="720"/>
      </w:pPr>
      <w:r>
        <w:t xml:space="preserve">A. B., </w:t>
      </w:r>
      <w:r w:rsidR="00C65505">
        <w:t>English (Honors), University of Southern California, Los Angeles, May 1984</w:t>
      </w:r>
    </w:p>
    <w:p w14:paraId="2C1119D7" w14:textId="77777777" w:rsidR="00C65505" w:rsidRDefault="001622AE" w:rsidP="00C65505">
      <w:pPr>
        <w:ind w:left="720" w:hanging="720"/>
      </w:pPr>
      <w:r>
        <w:t>M. A.,</w:t>
      </w:r>
      <w:r w:rsidR="00C65505">
        <w:t xml:space="preserve"> English, Claremont Graduate School, Claremont, CA, May 1985</w:t>
      </w:r>
    </w:p>
    <w:p w14:paraId="2719261F" w14:textId="77777777" w:rsidR="00C65505" w:rsidRDefault="00C65505" w:rsidP="00C65505">
      <w:pPr>
        <w:pStyle w:val="BodyTextIndent"/>
        <w:spacing w:line="240" w:lineRule="auto"/>
        <w:ind w:left="720" w:hanging="720"/>
        <w:rPr>
          <w:rFonts w:ascii="Georgia" w:hAnsi="Georgia"/>
        </w:rPr>
      </w:pPr>
      <w:r>
        <w:rPr>
          <w:rFonts w:ascii="Georgia" w:hAnsi="Georgia"/>
        </w:rPr>
        <w:t>Graduate Coursework in Linguistics, English, and English Education, University of Texas, Austin, August 1985-August 1988</w:t>
      </w:r>
    </w:p>
    <w:p w14:paraId="0AD84503" w14:textId="77777777" w:rsidR="00184985" w:rsidRDefault="001622AE" w:rsidP="00C65505">
      <w:pPr>
        <w:pStyle w:val="BodyTextIndent"/>
        <w:spacing w:line="240" w:lineRule="auto"/>
        <w:ind w:left="720" w:hanging="720"/>
        <w:rPr>
          <w:rFonts w:ascii="Georgia" w:hAnsi="Georgia"/>
        </w:rPr>
      </w:pPr>
      <w:r>
        <w:rPr>
          <w:rFonts w:ascii="Georgia" w:hAnsi="Georgia"/>
        </w:rPr>
        <w:t>Ph. D.,</w:t>
      </w:r>
      <w:r w:rsidR="00C65505">
        <w:rPr>
          <w:rFonts w:ascii="Georgia" w:hAnsi="Georgia"/>
        </w:rPr>
        <w:t xml:space="preserve"> Education, University of California, Santa B</w:t>
      </w:r>
      <w:r w:rsidR="00116C78">
        <w:rPr>
          <w:rFonts w:ascii="Georgia" w:hAnsi="Georgia"/>
        </w:rPr>
        <w:t>arbara, December 2007</w:t>
      </w:r>
    </w:p>
    <w:p w14:paraId="25DC3E16" w14:textId="77777777" w:rsidR="00C65505" w:rsidRPr="00184985" w:rsidRDefault="00184985" w:rsidP="00C65505">
      <w:pPr>
        <w:pStyle w:val="BodyTextIndent"/>
        <w:spacing w:line="240" w:lineRule="auto"/>
        <w:ind w:left="720" w:hanging="720"/>
        <w:rPr>
          <w:rFonts w:ascii="Georgia" w:hAnsi="Georgia"/>
        </w:rPr>
      </w:pPr>
      <w:r>
        <w:rPr>
          <w:rFonts w:ascii="Georgia" w:hAnsi="Georgia"/>
        </w:rPr>
        <w:tab/>
        <w:t xml:space="preserve">Dissertation: </w:t>
      </w:r>
      <w:r>
        <w:rPr>
          <w:rFonts w:ascii="Georgia" w:hAnsi="Georgia"/>
          <w:i/>
        </w:rPr>
        <w:t>Humor as an Enhancement of Writing Motivation and Competence.</w:t>
      </w:r>
      <w:r>
        <w:rPr>
          <w:rFonts w:ascii="Georgia" w:hAnsi="Georgia"/>
        </w:rPr>
        <w:t xml:space="preserve"> Chair: James H. Block, Ph. D.</w:t>
      </w:r>
    </w:p>
    <w:p w14:paraId="0D469C1A" w14:textId="77777777" w:rsidR="00C65505" w:rsidRDefault="00C65505" w:rsidP="00C65505"/>
    <w:p w14:paraId="68DF3735" w14:textId="77777777" w:rsidR="00C65505" w:rsidRPr="002B26AF" w:rsidRDefault="00C65505" w:rsidP="00C65505">
      <w:pPr>
        <w:rPr>
          <w:b/>
        </w:rPr>
      </w:pPr>
      <w:r w:rsidRPr="002B26AF">
        <w:rPr>
          <w:b/>
        </w:rPr>
        <w:t>PROFESSIONAL EMPLOYMENT</w:t>
      </w:r>
    </w:p>
    <w:p w14:paraId="5655DB12" w14:textId="77777777" w:rsidR="00C65505" w:rsidRDefault="00C65505" w:rsidP="00C65505">
      <w:pPr>
        <w:ind w:left="720" w:hanging="720"/>
      </w:pPr>
      <w:r>
        <w:t>1985-86: Teaching Assistant, Department of English, University of Texas, Austin</w:t>
      </w:r>
    </w:p>
    <w:p w14:paraId="36C2342E" w14:textId="77777777" w:rsidR="00C65505" w:rsidRDefault="00C65505" w:rsidP="00C65505">
      <w:pPr>
        <w:ind w:left="720" w:hanging="720"/>
      </w:pPr>
      <w:r>
        <w:t>1986-88: Teacher of English, Mathematics, Physics, and French, St. Michael’s Academy, Austin, Texas</w:t>
      </w:r>
    </w:p>
    <w:p w14:paraId="53589F1A" w14:textId="77777777" w:rsidR="00C65505" w:rsidRDefault="00C65505" w:rsidP="00C65505">
      <w:pPr>
        <w:ind w:left="720" w:hanging="720"/>
      </w:pPr>
      <w:r>
        <w:t>1988-1990: Adjunct Professor of English and Composition, St. Mary’s University, San Antonio; University of Texas, San Antonio; Palo Alto Community College, San Antonio, Texas</w:t>
      </w:r>
    </w:p>
    <w:p w14:paraId="09DC92D9" w14:textId="77777777" w:rsidR="00C65505" w:rsidRDefault="00C65505" w:rsidP="00C65505">
      <w:pPr>
        <w:ind w:left="720" w:hanging="720"/>
      </w:pPr>
      <w:r>
        <w:t>1989-1990: Part-Time Reference Assistant, Trinity University Library, San Antonio, Texas</w:t>
      </w:r>
    </w:p>
    <w:p w14:paraId="6DFA3F9C" w14:textId="77777777" w:rsidR="00C65505" w:rsidRDefault="00C65505" w:rsidP="00C65505">
      <w:pPr>
        <w:ind w:left="720" w:hanging="720"/>
      </w:pPr>
      <w:r>
        <w:t>1990-1991: Adjunct Professor of English, Los Angeles Harbor College; Ventura College; Oxnard College</w:t>
      </w:r>
    </w:p>
    <w:p w14:paraId="34672707" w14:textId="77777777" w:rsidR="00C65505" w:rsidRDefault="00C65505" w:rsidP="00C65505">
      <w:pPr>
        <w:ind w:left="720" w:hanging="720"/>
      </w:pPr>
      <w:r>
        <w:t>1991-92: Project for Adult College Education (PACE) English Instructor, Los Angeles Harbor College</w:t>
      </w:r>
    </w:p>
    <w:p w14:paraId="29F17238" w14:textId="3E210505" w:rsidR="00A04EB3" w:rsidRDefault="00A04EB3" w:rsidP="00C65505">
      <w:pPr>
        <w:ind w:left="720" w:hanging="720"/>
      </w:pPr>
      <w:r>
        <w:tab/>
        <w:t>Courses taught included Freshman Composition, Developmental Composition, and California Literature.</w:t>
      </w:r>
    </w:p>
    <w:p w14:paraId="74510BFC" w14:textId="77777777" w:rsidR="00C65505" w:rsidRDefault="00C65505" w:rsidP="00C65505">
      <w:pPr>
        <w:ind w:left="720" w:hanging="720"/>
      </w:pPr>
      <w:r>
        <w:t>1993, Fall: Adjunct Professor of English, Santa Barbara City College</w:t>
      </w:r>
    </w:p>
    <w:p w14:paraId="6445B795" w14:textId="77777777" w:rsidR="00C65505" w:rsidRDefault="00C65505" w:rsidP="00C65505">
      <w:pPr>
        <w:ind w:left="720" w:hanging="720"/>
      </w:pPr>
      <w:r>
        <w:t>1993-95: Mathematics and English tutor, Ojai Learning Center, Ojai, California</w:t>
      </w:r>
    </w:p>
    <w:p w14:paraId="61A0C4D7" w14:textId="77777777" w:rsidR="00C65505" w:rsidRDefault="00C65505" w:rsidP="00C65505">
      <w:pPr>
        <w:ind w:left="720" w:hanging="720"/>
      </w:pPr>
      <w:r>
        <w:t>1994, Spring &amp; Summer: Adjunct Professor of English, Oxnard College, Oxnard, California</w:t>
      </w:r>
    </w:p>
    <w:p w14:paraId="6FAC53A7" w14:textId="77777777" w:rsidR="00C65505" w:rsidRDefault="00C65505" w:rsidP="00C65505">
      <w:pPr>
        <w:ind w:left="720" w:hanging="720"/>
      </w:pPr>
      <w:r>
        <w:t>1994, Spring-1996; 1995, 1996, Summer: Teaching Assistant, Writing Program, University of California, Santa Barbara</w:t>
      </w:r>
    </w:p>
    <w:p w14:paraId="41122EEB" w14:textId="77777777" w:rsidR="00C65505" w:rsidRDefault="00C65505" w:rsidP="00C65505">
      <w:pPr>
        <w:ind w:left="720" w:hanging="720"/>
      </w:pPr>
      <w:r>
        <w:t>1995, Summer: Fellow, South Coast Writing Project, University of California, Santa Barbara</w:t>
      </w:r>
    </w:p>
    <w:p w14:paraId="719ED3F2" w14:textId="77777777" w:rsidR="00C65505" w:rsidRDefault="00C65505" w:rsidP="00C65505">
      <w:pPr>
        <w:ind w:left="720" w:hanging="720"/>
      </w:pPr>
      <w:r>
        <w:t>1996-97: Lecturer, Writing Program, University of California, Santa Barbara</w:t>
      </w:r>
    </w:p>
    <w:p w14:paraId="7535DE4D" w14:textId="77777777" w:rsidR="00C65505" w:rsidRDefault="00C65505" w:rsidP="00C65505">
      <w:pPr>
        <w:ind w:left="720" w:hanging="720"/>
      </w:pPr>
      <w:r>
        <w:t>1997-2002: Instructor of English, Glendale Community College, Glendale, California</w:t>
      </w:r>
    </w:p>
    <w:p w14:paraId="2E9E25B0" w14:textId="77777777" w:rsidR="00C65505" w:rsidRDefault="00C65505" w:rsidP="00C65505">
      <w:pPr>
        <w:ind w:left="720" w:hanging="720"/>
      </w:pPr>
      <w:r>
        <w:lastRenderedPageBreak/>
        <w:t>2002-2004: Assistant Professor of English</w:t>
      </w:r>
      <w:r w:rsidR="00823F22">
        <w:t xml:space="preserve"> and Humanities</w:t>
      </w:r>
      <w:r>
        <w:t>, Glendale Community College, Glendale, California</w:t>
      </w:r>
    </w:p>
    <w:p w14:paraId="0191EE05" w14:textId="6A6B23C9" w:rsidR="00A04EB3" w:rsidRDefault="00A04EB3" w:rsidP="00C65505">
      <w:pPr>
        <w:ind w:left="720" w:hanging="720"/>
      </w:pPr>
      <w:r>
        <w:t>2002-2004: Co-Chair of Curriculum and Instruction, Glendale Community College (20% Released Time Position).</w:t>
      </w:r>
    </w:p>
    <w:p w14:paraId="04189234" w14:textId="77777777" w:rsidR="00116C78" w:rsidRDefault="00116C78" w:rsidP="00C65505">
      <w:pPr>
        <w:ind w:left="720" w:hanging="720"/>
      </w:pPr>
      <w:r>
        <w:t>2004-2008</w:t>
      </w:r>
      <w:r w:rsidR="00C65505">
        <w:t>: Associate Professor of English</w:t>
      </w:r>
      <w:r w:rsidR="00823F22">
        <w:t xml:space="preserve"> and Humanities</w:t>
      </w:r>
      <w:r w:rsidR="00C65505">
        <w:t xml:space="preserve">, Glendale Community College, Glendale, California </w:t>
      </w:r>
    </w:p>
    <w:p w14:paraId="3DAD9062" w14:textId="77777777" w:rsidR="00F77864" w:rsidRDefault="00116C78" w:rsidP="00C65505">
      <w:pPr>
        <w:ind w:left="720" w:hanging="720"/>
      </w:pPr>
      <w:r>
        <w:t>2008-</w:t>
      </w:r>
      <w:r w:rsidR="00F77864">
        <w:t>present: Professor of English</w:t>
      </w:r>
      <w:r w:rsidR="00823F22">
        <w:t xml:space="preserve"> and Humanities</w:t>
      </w:r>
      <w:r w:rsidR="00F77864">
        <w:t>, Glendale Community College, Glendale, California</w:t>
      </w:r>
    </w:p>
    <w:p w14:paraId="4688E1FB" w14:textId="25AE4749" w:rsidR="00F50826" w:rsidRDefault="00F77864" w:rsidP="00C65505">
      <w:pPr>
        <w:ind w:left="720" w:hanging="720"/>
      </w:pPr>
      <w:r>
        <w:t xml:space="preserve">2010-present: Professor of </w:t>
      </w:r>
      <w:r w:rsidR="00A04EB3">
        <w:t xml:space="preserve">English, Humanities, and </w:t>
      </w:r>
      <w:r>
        <w:t>Psychology, Glendale Community College, Glendale, California</w:t>
      </w:r>
    </w:p>
    <w:p w14:paraId="0C5246FC" w14:textId="30DFAF85" w:rsidR="003E396F" w:rsidRDefault="003E396F" w:rsidP="00C65505">
      <w:pPr>
        <w:ind w:left="720" w:hanging="720"/>
      </w:pPr>
      <w:r>
        <w:t>2013-2014</w:t>
      </w:r>
      <w:r w:rsidR="00823F22">
        <w:t xml:space="preserve">: Interim Director, College Scholars Program, Glendale Community College, </w:t>
      </w:r>
      <w:r w:rsidR="00A04EB3">
        <w:t>Glendale, California (40% Released T</w:t>
      </w:r>
      <w:r w:rsidR="00823F22">
        <w:t>ime)</w:t>
      </w:r>
    </w:p>
    <w:p w14:paraId="4B79DB22" w14:textId="535445B6" w:rsidR="00F50826" w:rsidRDefault="003E396F" w:rsidP="00C65505">
      <w:pPr>
        <w:ind w:left="720" w:hanging="720"/>
      </w:pPr>
      <w:r>
        <w:t>2014-present: Director, College Scholars Program, Glendale Community Colle</w:t>
      </w:r>
      <w:r w:rsidR="00A04EB3">
        <w:t>ge, Glendale, California (40%) Released T</w:t>
      </w:r>
      <w:r>
        <w:t>ime)</w:t>
      </w:r>
    </w:p>
    <w:p w14:paraId="1CD879ED" w14:textId="77777777" w:rsidR="00F50826" w:rsidRPr="002B26AF" w:rsidRDefault="00F50826" w:rsidP="00C65505">
      <w:pPr>
        <w:ind w:left="720" w:hanging="720"/>
        <w:rPr>
          <w:b/>
        </w:rPr>
      </w:pPr>
      <w:r w:rsidRPr="002B26AF">
        <w:rPr>
          <w:b/>
        </w:rPr>
        <w:t>COURSES TAUGHT</w:t>
      </w:r>
    </w:p>
    <w:p w14:paraId="37CA3305" w14:textId="77777777" w:rsidR="00F77EFF" w:rsidRDefault="00F50826" w:rsidP="00C65505">
      <w:pPr>
        <w:ind w:left="720" w:hanging="720"/>
      </w:pPr>
      <w:r>
        <w:t>English 101, 101H</w:t>
      </w:r>
      <w:r w:rsidR="00F77EFF">
        <w:t xml:space="preserve"> (Honors) Freshman Composition</w:t>
      </w:r>
    </w:p>
    <w:p w14:paraId="631409F3" w14:textId="77777777" w:rsidR="00781F30" w:rsidRDefault="00F77EFF" w:rsidP="00C65505">
      <w:pPr>
        <w:ind w:left="720" w:hanging="720"/>
      </w:pPr>
      <w:r>
        <w:t>English 102, 102H: Critical Thinking and Literary Analysis</w:t>
      </w:r>
    </w:p>
    <w:p w14:paraId="12CEA5E4" w14:textId="77777777" w:rsidR="00781F30" w:rsidRDefault="00781F30" w:rsidP="00C65505">
      <w:pPr>
        <w:ind w:left="720" w:hanging="720"/>
      </w:pPr>
      <w:r>
        <w:t>English 191: Writing Workshop II</w:t>
      </w:r>
    </w:p>
    <w:p w14:paraId="1CBEE3E9" w14:textId="77777777" w:rsidR="00F77EFF" w:rsidRDefault="00781F30" w:rsidP="00C65505">
      <w:pPr>
        <w:ind w:left="720" w:hanging="720"/>
      </w:pPr>
      <w:r>
        <w:t>English 120: College Reading and Composition</w:t>
      </w:r>
    </w:p>
    <w:p w14:paraId="623A3171" w14:textId="77777777" w:rsidR="00F77EFF" w:rsidRDefault="00F77EFF" w:rsidP="00C65505">
      <w:pPr>
        <w:ind w:left="720" w:hanging="720"/>
      </w:pPr>
      <w:r>
        <w:t>English 105: English Literature, Anglo Saxon Period to 1780</w:t>
      </w:r>
    </w:p>
    <w:p w14:paraId="6D87A70C" w14:textId="77777777" w:rsidR="00F77EFF" w:rsidRDefault="00F77EFF" w:rsidP="00C65505">
      <w:pPr>
        <w:ind w:left="720" w:hanging="720"/>
      </w:pPr>
      <w:r>
        <w:t>English 106: English Literature, 1780-present</w:t>
      </w:r>
    </w:p>
    <w:p w14:paraId="08205FE3" w14:textId="77777777" w:rsidR="00F77EFF" w:rsidRDefault="00F77EFF" w:rsidP="00C65505">
      <w:pPr>
        <w:ind w:left="720" w:hanging="720"/>
      </w:pPr>
      <w:r>
        <w:t>English 124: Contemporary Literature</w:t>
      </w:r>
    </w:p>
    <w:p w14:paraId="5D0B49ED" w14:textId="77777777" w:rsidR="00F77EFF" w:rsidRDefault="00F77EFF" w:rsidP="00C65505">
      <w:pPr>
        <w:ind w:left="720" w:hanging="720"/>
      </w:pPr>
      <w:r>
        <w:t>Humanities 105, 105H: The Human Struggle</w:t>
      </w:r>
    </w:p>
    <w:p w14:paraId="151FE75C" w14:textId="77777777" w:rsidR="00F77EFF" w:rsidRDefault="00F77EFF" w:rsidP="00C65505">
      <w:pPr>
        <w:ind w:left="720" w:hanging="720"/>
      </w:pPr>
      <w:r>
        <w:t>Humanities 120: Literature and the Cultural Arts</w:t>
      </w:r>
    </w:p>
    <w:p w14:paraId="03FB7B3C" w14:textId="77777777" w:rsidR="003665E6" w:rsidRDefault="003665E6" w:rsidP="00C65505">
      <w:pPr>
        <w:ind w:left="720" w:hanging="720"/>
      </w:pPr>
      <w:r>
        <w:t>Psychology 150: Educational Psychology</w:t>
      </w:r>
    </w:p>
    <w:p w14:paraId="377EA640" w14:textId="77777777" w:rsidR="00C65505" w:rsidRDefault="00C65505" w:rsidP="00C65505"/>
    <w:p w14:paraId="10BCC769" w14:textId="77777777" w:rsidR="00C65505" w:rsidRPr="002B26AF" w:rsidRDefault="00895F4D" w:rsidP="00C65505">
      <w:pPr>
        <w:rPr>
          <w:b/>
        </w:rPr>
      </w:pPr>
      <w:r w:rsidRPr="002B26AF">
        <w:rPr>
          <w:b/>
        </w:rPr>
        <w:t>CONFERENCE PRESENTATIONS</w:t>
      </w:r>
    </w:p>
    <w:p w14:paraId="353AB8AC" w14:textId="77777777" w:rsidR="00895F4D" w:rsidRDefault="00895F4D" w:rsidP="00895F4D">
      <w:pPr>
        <w:ind w:left="720" w:hanging="720"/>
      </w:pPr>
      <w:r>
        <w:t>1995: “Writing Motivation Among College Students: Blocking, Flow, and Interstitial States.” National Council of Teachers of English, San Diego, California</w:t>
      </w:r>
    </w:p>
    <w:p w14:paraId="28CB7ACC" w14:textId="77777777" w:rsidR="00C65505" w:rsidRDefault="00895F4D" w:rsidP="00895F4D">
      <w:pPr>
        <w:ind w:left="720" w:hanging="720"/>
      </w:pPr>
      <w:r>
        <w:t>1996: “The UCSB STEP Program.” University of California Council of Writing Programs, University of California, San Diego</w:t>
      </w:r>
    </w:p>
    <w:p w14:paraId="2132B58F" w14:textId="77777777" w:rsidR="00C65505" w:rsidRDefault="00C65505" w:rsidP="00C65505"/>
    <w:p w14:paraId="316BF36F" w14:textId="77777777" w:rsidR="00C65505" w:rsidRPr="002B26AF" w:rsidRDefault="00C65505" w:rsidP="00C65505">
      <w:pPr>
        <w:rPr>
          <w:b/>
        </w:rPr>
      </w:pPr>
      <w:r w:rsidRPr="002B26AF">
        <w:rPr>
          <w:b/>
        </w:rPr>
        <w:t>AWARDS</w:t>
      </w:r>
    </w:p>
    <w:p w14:paraId="1566C3EA" w14:textId="77777777" w:rsidR="00355069" w:rsidRDefault="00355069" w:rsidP="00C65505">
      <w:pPr>
        <w:ind w:left="720" w:hanging="720"/>
      </w:pPr>
      <w:r>
        <w:t>1980: Honors at Entrance, University of Southern California</w:t>
      </w:r>
    </w:p>
    <w:p w14:paraId="2276B2A3" w14:textId="77777777" w:rsidR="00C65505" w:rsidRDefault="00C65505" w:rsidP="00C65505">
      <w:pPr>
        <w:ind w:left="720" w:hanging="720"/>
      </w:pPr>
      <w:r>
        <w:t>1980-84: University Scholarship, President’s Circle Scholarship, University of Southern California</w:t>
      </w:r>
    </w:p>
    <w:p w14:paraId="3EAFEDC2" w14:textId="77777777" w:rsidR="00C65505" w:rsidRDefault="00C65505" w:rsidP="00C65505">
      <w:pPr>
        <w:ind w:left="720" w:hanging="720"/>
      </w:pPr>
      <w:r>
        <w:t>1984-85: Fellowship, Department of English, Claremont Graduate School</w:t>
      </w:r>
    </w:p>
    <w:p w14:paraId="7E40FD72" w14:textId="77777777" w:rsidR="00C65505" w:rsidRDefault="00C65505" w:rsidP="00C65505">
      <w:pPr>
        <w:ind w:left="720" w:hanging="720"/>
      </w:pPr>
      <w:r>
        <w:t>1985-86: Teaching Assistantship, Department of English, University of Texas, Austin</w:t>
      </w:r>
    </w:p>
    <w:p w14:paraId="1E47F3AE" w14:textId="77777777" w:rsidR="00C65505" w:rsidRDefault="00C65505" w:rsidP="00C65505">
      <w:pPr>
        <w:ind w:left="720" w:hanging="720"/>
      </w:pPr>
      <w:r>
        <w:t>1990, Summer: Fellowship, National Endowment for the Humanities, University of California, Berkeley</w:t>
      </w:r>
      <w:r w:rsidR="00116C78">
        <w:t>: “Romanticism in an Epoch of Revolution”</w:t>
      </w:r>
    </w:p>
    <w:p w14:paraId="495C1807" w14:textId="77777777" w:rsidR="00C65505" w:rsidRDefault="00C65505" w:rsidP="00C65505">
      <w:pPr>
        <w:ind w:left="720" w:hanging="720"/>
      </w:pPr>
      <w:r>
        <w:t>1992-1993: Fellowship, Department of Education, University of California, Santa Barbara</w:t>
      </w:r>
    </w:p>
    <w:p w14:paraId="6D1298C3" w14:textId="77777777" w:rsidR="00C65505" w:rsidRDefault="00C65505" w:rsidP="00C65505">
      <w:pPr>
        <w:ind w:left="720" w:hanging="720"/>
      </w:pPr>
      <w:r>
        <w:t>1994: Community College Research Assistantship, Graduate School of Education, University of California, Santa Barbara</w:t>
      </w:r>
    </w:p>
    <w:p w14:paraId="7D7B50F8" w14:textId="77777777" w:rsidR="00C65505" w:rsidRDefault="00C65505" w:rsidP="00C65505">
      <w:pPr>
        <w:ind w:left="720" w:hanging="720"/>
      </w:pPr>
      <w:r>
        <w:lastRenderedPageBreak/>
        <w:t>1996, 1997: Outstanding Faculty Award, Residence Halls Association and Office of Residential Life, University of California, Santa Barbara</w:t>
      </w:r>
    </w:p>
    <w:p w14:paraId="7EDE3C17" w14:textId="77777777" w:rsidR="008D4936" w:rsidRDefault="00C65505" w:rsidP="00C65505">
      <w:pPr>
        <w:ind w:left="720" w:hanging="720"/>
      </w:pPr>
      <w:r>
        <w:t>2000, 2002, 2005, 2007, 2008, 2009, 2010: Teacher of Distinction Award, Scholars Program, Glendale Community College</w:t>
      </w:r>
      <w:r w:rsidR="004C7769">
        <w:t xml:space="preserve"> (award no longer given)</w:t>
      </w:r>
    </w:p>
    <w:p w14:paraId="2EB44441" w14:textId="77777777" w:rsidR="00C65505" w:rsidRDefault="008D4936" w:rsidP="00C65505">
      <w:pPr>
        <w:ind w:left="720" w:hanging="720"/>
      </w:pPr>
      <w:r>
        <w:t>2011: Teacher of the Year, Associated Students, Glendale Community College</w:t>
      </w:r>
    </w:p>
    <w:p w14:paraId="13CA542E" w14:textId="477E940D" w:rsidR="00A04EB3" w:rsidRDefault="00A04EB3" w:rsidP="00C65505">
      <w:pPr>
        <w:ind w:left="720" w:hanging="720"/>
      </w:pPr>
      <w:r>
        <w:t>2014, 2015: Most Outstanding Club Award (MOCA), Glendale Community College</w:t>
      </w:r>
    </w:p>
    <w:p w14:paraId="5E029727" w14:textId="0F391EB8" w:rsidR="00A04EB3" w:rsidRDefault="00A04EB3" w:rsidP="00C65505">
      <w:pPr>
        <w:ind w:left="720" w:hanging="720"/>
      </w:pPr>
      <w:r>
        <w:t>2015: MOCA Outstanding Advisor Award, Glendale Community College</w:t>
      </w:r>
    </w:p>
    <w:p w14:paraId="07079125" w14:textId="6FFF882B" w:rsidR="00DA1550" w:rsidRDefault="00DA1550" w:rsidP="00DA1550">
      <w:pPr>
        <w:ind w:left="720" w:hanging="720"/>
      </w:pPr>
      <w:r>
        <w:t>2018: MOCA Outstanding Club Participation Award, Glendale Community College</w:t>
      </w:r>
    </w:p>
    <w:p w14:paraId="54AB3BDE" w14:textId="77777777" w:rsidR="00C65505" w:rsidRDefault="00C65505" w:rsidP="00C65505"/>
    <w:p w14:paraId="48248DB6" w14:textId="77777777" w:rsidR="00116C78" w:rsidRPr="002B26AF" w:rsidRDefault="00116C78" w:rsidP="002B26AF">
      <w:pPr>
        <w:rPr>
          <w:b/>
        </w:rPr>
      </w:pPr>
      <w:r w:rsidRPr="002B26AF">
        <w:rPr>
          <w:b/>
        </w:rPr>
        <w:t>AREAS OF RESEARCH</w:t>
      </w:r>
    </w:p>
    <w:p w14:paraId="3D5D65B2" w14:textId="77777777" w:rsidR="007B78A1" w:rsidRDefault="00116C78" w:rsidP="00CD28DE">
      <w:pPr>
        <w:pStyle w:val="BodyTextIndent"/>
        <w:spacing w:line="240" w:lineRule="auto"/>
        <w:ind w:left="720" w:hanging="720"/>
        <w:rPr>
          <w:rFonts w:ascii="Georgia" w:hAnsi="Georgia"/>
        </w:rPr>
      </w:pPr>
      <w:r>
        <w:rPr>
          <w:rFonts w:ascii="Georgia" w:hAnsi="Georgia"/>
        </w:rPr>
        <w:t>Student Motivation to Learn; Humor</w:t>
      </w:r>
      <w:r w:rsidR="00F50826">
        <w:rPr>
          <w:rFonts w:ascii="Georgia" w:hAnsi="Georgia"/>
        </w:rPr>
        <w:t xml:space="preserve"> in</w:t>
      </w:r>
      <w:r w:rsidR="00F77EFF">
        <w:rPr>
          <w:rFonts w:ascii="Georgia" w:hAnsi="Georgia"/>
        </w:rPr>
        <w:t xml:space="preserve"> Instruction; Writing Pedagogy;</w:t>
      </w:r>
      <w:r w:rsidR="00CD28DE">
        <w:rPr>
          <w:rFonts w:ascii="Georgia" w:hAnsi="Georgia"/>
        </w:rPr>
        <w:t xml:space="preserve"> Humor in Literature</w:t>
      </w:r>
      <w:r w:rsidR="005217A3">
        <w:rPr>
          <w:rFonts w:ascii="Georgia" w:hAnsi="Georgia"/>
        </w:rPr>
        <w:t>; Psychological Approaches to Literature;</w:t>
      </w:r>
      <w:r w:rsidR="00177E63">
        <w:rPr>
          <w:rFonts w:ascii="Georgia" w:hAnsi="Georgia"/>
        </w:rPr>
        <w:t xml:space="preserve"> Dickens; </w:t>
      </w:r>
      <w:r w:rsidR="00823F22">
        <w:rPr>
          <w:rFonts w:ascii="Georgia" w:hAnsi="Georgia"/>
        </w:rPr>
        <w:t xml:space="preserve">Wilde; </w:t>
      </w:r>
      <w:r w:rsidR="00177E63">
        <w:rPr>
          <w:rFonts w:ascii="Georgia" w:hAnsi="Georgia"/>
        </w:rPr>
        <w:t>Blake</w:t>
      </w:r>
    </w:p>
    <w:p w14:paraId="43132AB1" w14:textId="77777777" w:rsidR="00C65505" w:rsidRPr="00CD28DE" w:rsidRDefault="00C65505" w:rsidP="00CD28DE">
      <w:pPr>
        <w:pStyle w:val="BodyTextIndent"/>
        <w:spacing w:line="240" w:lineRule="auto"/>
        <w:ind w:left="720" w:hanging="720"/>
        <w:rPr>
          <w:rFonts w:ascii="Georgia" w:hAnsi="Georgia"/>
        </w:rPr>
      </w:pPr>
    </w:p>
    <w:p w14:paraId="515997A6" w14:textId="77777777" w:rsidR="002B26AF" w:rsidRDefault="002B26AF" w:rsidP="00C65505">
      <w:pPr>
        <w:rPr>
          <w:b/>
        </w:rPr>
      </w:pPr>
      <w:r>
        <w:rPr>
          <w:b/>
        </w:rPr>
        <w:t>PERSONAL INTERESTS</w:t>
      </w:r>
    </w:p>
    <w:p w14:paraId="751BA2DA" w14:textId="32C63F4E" w:rsidR="00F50826" w:rsidRPr="002B26AF" w:rsidRDefault="002B26AF" w:rsidP="00DF6879">
      <w:pPr>
        <w:ind w:left="720" w:hanging="720"/>
      </w:pPr>
      <w:r>
        <w:t>Golf; Runn</w:t>
      </w:r>
      <w:r w:rsidR="00484472">
        <w:t>ing; Basketball; Tennis; Road</w:t>
      </w:r>
      <w:bookmarkStart w:id="0" w:name="_GoBack"/>
      <w:bookmarkEnd w:id="0"/>
      <w:r>
        <w:t xml:space="preserve"> Trips; </w:t>
      </w:r>
      <w:r w:rsidR="00D75D4A">
        <w:t xml:space="preserve">Hiking; Clarinet; </w:t>
      </w:r>
      <w:r w:rsidR="00DF6879">
        <w:t xml:space="preserve">Reading; </w:t>
      </w:r>
      <w:r w:rsidR="00DA1550">
        <w:t>Writing, especially Poetry</w:t>
      </w:r>
    </w:p>
    <w:sectPr w:rsidR="00F50826" w:rsidRPr="002B26AF" w:rsidSect="00CD28DE">
      <w:head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4DDCF" w14:textId="77777777" w:rsidR="007204FE" w:rsidRDefault="007204FE">
      <w:r>
        <w:separator/>
      </w:r>
    </w:p>
  </w:endnote>
  <w:endnote w:type="continuationSeparator" w:id="0">
    <w:p w14:paraId="2FC61A99" w14:textId="77777777" w:rsidR="007204FE" w:rsidRDefault="0072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5526" w14:textId="77777777" w:rsidR="007204FE" w:rsidRDefault="007204FE">
      <w:r>
        <w:separator/>
      </w:r>
    </w:p>
  </w:footnote>
  <w:footnote w:type="continuationSeparator" w:id="0">
    <w:p w14:paraId="38EBB4EF" w14:textId="77777777" w:rsidR="007204FE" w:rsidRDefault="0072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F7AB" w14:textId="77777777" w:rsidR="005217A3" w:rsidRDefault="005217A3">
    <w:pPr>
      <w:pStyle w:val="Header"/>
    </w:pPr>
    <w:r>
      <w:tab/>
    </w:r>
    <w:r>
      <w:tab/>
      <w:t xml:space="preserve">Michael </w:t>
    </w:r>
    <w:r w:rsidR="002B3690">
      <w:t xml:space="preserve">C. </w:t>
    </w:r>
    <w:r>
      <w:t xml:space="preserve">Harnett </w:t>
    </w:r>
    <w:r w:rsidR="0009789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7898">
      <w:rPr>
        <w:rStyle w:val="PageNumber"/>
      </w:rPr>
      <w:fldChar w:fldCharType="separate"/>
    </w:r>
    <w:r w:rsidR="00CC6936">
      <w:rPr>
        <w:rStyle w:val="PageNumber"/>
        <w:noProof/>
      </w:rPr>
      <w:t>2</w:t>
    </w:r>
    <w:r w:rsidR="00097898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05"/>
    <w:rsid w:val="00097898"/>
    <w:rsid w:val="000A10E2"/>
    <w:rsid w:val="00100D3C"/>
    <w:rsid w:val="00116C78"/>
    <w:rsid w:val="001622AE"/>
    <w:rsid w:val="00177E63"/>
    <w:rsid w:val="00184985"/>
    <w:rsid w:val="002271BF"/>
    <w:rsid w:val="002B26AF"/>
    <w:rsid w:val="002B3690"/>
    <w:rsid w:val="00355069"/>
    <w:rsid w:val="003665E6"/>
    <w:rsid w:val="00383B25"/>
    <w:rsid w:val="003E396F"/>
    <w:rsid w:val="004220DC"/>
    <w:rsid w:val="00484472"/>
    <w:rsid w:val="004A6FA3"/>
    <w:rsid w:val="004C7769"/>
    <w:rsid w:val="004D5C8E"/>
    <w:rsid w:val="005217A3"/>
    <w:rsid w:val="006D6FED"/>
    <w:rsid w:val="007204FE"/>
    <w:rsid w:val="00781F30"/>
    <w:rsid w:val="007B78A1"/>
    <w:rsid w:val="00823F22"/>
    <w:rsid w:val="00895F4D"/>
    <w:rsid w:val="008D4936"/>
    <w:rsid w:val="00A03A09"/>
    <w:rsid w:val="00A04EB3"/>
    <w:rsid w:val="00A91C52"/>
    <w:rsid w:val="00AE31EC"/>
    <w:rsid w:val="00B00D6E"/>
    <w:rsid w:val="00B54C49"/>
    <w:rsid w:val="00BB5C37"/>
    <w:rsid w:val="00C65505"/>
    <w:rsid w:val="00CC6936"/>
    <w:rsid w:val="00CD28DE"/>
    <w:rsid w:val="00D75D4A"/>
    <w:rsid w:val="00DA1550"/>
    <w:rsid w:val="00DF6879"/>
    <w:rsid w:val="00E24566"/>
    <w:rsid w:val="00F50826"/>
    <w:rsid w:val="00F77864"/>
    <w:rsid w:val="00F77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D0AF"/>
  <w15:docId w15:val="{B3445724-1866-CE49-AE6C-A1F25F6F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505"/>
    <w:rPr>
      <w:rFonts w:ascii="Georgia" w:eastAsia="Times" w:hAnsi="Georg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65505"/>
    <w:pPr>
      <w:spacing w:line="480" w:lineRule="auto"/>
      <w:ind w:firstLine="72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C65505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rsid w:val="00C65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5505"/>
    <w:rPr>
      <w:rFonts w:ascii="Georgia" w:eastAsia="Times" w:hAnsi="Georgia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D2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8DE"/>
    <w:rPr>
      <w:rFonts w:ascii="Georgia" w:eastAsia="Times" w:hAnsi="Georgia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D28DE"/>
  </w:style>
  <w:style w:type="character" w:styleId="Hyperlink">
    <w:name w:val="Hyperlink"/>
    <w:basedOn w:val="DefaultParagraphFont"/>
    <w:uiPriority w:val="99"/>
    <w:semiHidden/>
    <w:unhideWhenUsed/>
    <w:rsid w:val="00383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arnett@glendal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Community College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Harnett</dc:creator>
  <cp:keywords/>
  <cp:lastModifiedBy>Michael Harnett</cp:lastModifiedBy>
  <cp:revision>4</cp:revision>
  <dcterms:created xsi:type="dcterms:W3CDTF">2018-07-08T19:32:00Z</dcterms:created>
  <dcterms:modified xsi:type="dcterms:W3CDTF">2018-07-08T19:48:00Z</dcterms:modified>
</cp:coreProperties>
</file>